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2B" w:rsidRPr="004E512B" w:rsidRDefault="004E512B" w:rsidP="004E512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512B">
        <w:rPr>
          <w:rFonts w:ascii="Arial" w:hAnsi="Arial" w:cs="Arial"/>
          <w:sz w:val="24"/>
          <w:szCs w:val="24"/>
        </w:rPr>
        <w:t xml:space="preserve">Приложение </w:t>
      </w:r>
    </w:p>
    <w:p w:rsidR="004E512B" w:rsidRPr="004E512B" w:rsidRDefault="004E512B" w:rsidP="004E512B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Pr="004E512B">
        <w:rPr>
          <w:rFonts w:ascii="Arial" w:hAnsi="Arial" w:cs="Arial"/>
          <w:sz w:val="24"/>
          <w:szCs w:val="24"/>
        </w:rPr>
        <w:t xml:space="preserve">дминистрации </w:t>
      </w:r>
    </w:p>
    <w:p w:rsidR="004E512B" w:rsidRPr="004E512B" w:rsidRDefault="005626A1" w:rsidP="004E512B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Паньковского</w:t>
      </w:r>
      <w:r w:rsidR="004E512B" w:rsidRPr="004E512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E512B" w:rsidRPr="004E512B" w:rsidRDefault="004E512B" w:rsidP="004E512B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512B">
        <w:rPr>
          <w:rFonts w:ascii="Arial" w:hAnsi="Arial" w:cs="Arial"/>
          <w:sz w:val="24"/>
          <w:szCs w:val="24"/>
        </w:rPr>
        <w:t xml:space="preserve">от </w:t>
      </w:r>
      <w:r w:rsidR="007150E8">
        <w:rPr>
          <w:rFonts w:ascii="Arial" w:hAnsi="Arial" w:cs="Arial"/>
          <w:sz w:val="24"/>
          <w:szCs w:val="24"/>
        </w:rPr>
        <w:t>09.01.2020 г.</w:t>
      </w:r>
      <w:r w:rsidR="00DA1169">
        <w:rPr>
          <w:rFonts w:ascii="Arial" w:hAnsi="Arial" w:cs="Arial"/>
          <w:sz w:val="24"/>
          <w:szCs w:val="24"/>
        </w:rPr>
        <w:t xml:space="preserve">№  </w:t>
      </w:r>
      <w:r w:rsidR="005626A1">
        <w:rPr>
          <w:rFonts w:ascii="Arial" w:hAnsi="Arial" w:cs="Arial"/>
          <w:sz w:val="24"/>
          <w:szCs w:val="24"/>
        </w:rPr>
        <w:t>3</w:t>
      </w:r>
    </w:p>
    <w:p w:rsidR="004E512B" w:rsidRDefault="004E512B" w:rsidP="004E512B">
      <w:pPr>
        <w:spacing w:after="0" w:line="240" w:lineRule="auto"/>
        <w:jc w:val="both"/>
        <w:rPr>
          <w:rFonts w:ascii="Arial" w:hAnsi="Arial"/>
          <w:sz w:val="24"/>
        </w:rPr>
      </w:pPr>
    </w:p>
    <w:p w:rsidR="005C194B" w:rsidRPr="005C194B" w:rsidRDefault="005C194B" w:rsidP="005C194B">
      <w:pPr>
        <w:pStyle w:val="default"/>
        <w:spacing w:before="0" w:beforeAutospacing="0" w:after="0" w:afterAutospacing="0"/>
        <w:jc w:val="center"/>
        <w:rPr>
          <w:rFonts w:ascii="Arial" w:hAnsi="Arial"/>
          <w:b/>
        </w:rPr>
      </w:pPr>
      <w:r w:rsidRPr="005C194B">
        <w:rPr>
          <w:rFonts w:ascii="Arial" w:hAnsi="Arial"/>
          <w:b/>
        </w:rPr>
        <w:t>ПРОГРАММА</w:t>
      </w:r>
    </w:p>
    <w:p w:rsidR="005C194B" w:rsidRPr="005C194B" w:rsidRDefault="005C194B" w:rsidP="005C194B">
      <w:pPr>
        <w:pStyle w:val="a5"/>
        <w:spacing w:before="0" w:beforeAutospacing="0" w:after="0" w:afterAutospacing="0"/>
        <w:jc w:val="center"/>
        <w:rPr>
          <w:rFonts w:ascii="Arial" w:hAnsi="Arial" w:cs="Times New Roman"/>
          <w:b/>
        </w:rPr>
      </w:pPr>
      <w:r w:rsidRPr="005C194B">
        <w:rPr>
          <w:rFonts w:ascii="Arial" w:hAnsi="Arial" w:cs="Times New Roman"/>
          <w:b/>
        </w:rPr>
        <w:t>«Нулевой травматизм»</w:t>
      </w:r>
      <w:r>
        <w:rPr>
          <w:rFonts w:ascii="Arial" w:hAnsi="Arial" w:cs="Times New Roman"/>
          <w:b/>
          <w:bCs/>
        </w:rPr>
        <w:t xml:space="preserve"> в а</w:t>
      </w:r>
      <w:r w:rsidRPr="005C194B">
        <w:rPr>
          <w:rFonts w:ascii="Arial" w:hAnsi="Arial" w:cs="Times New Roman"/>
          <w:b/>
          <w:bCs/>
        </w:rPr>
        <w:t xml:space="preserve">дминистрации </w:t>
      </w:r>
      <w:r w:rsidR="005626A1">
        <w:rPr>
          <w:rFonts w:ascii="Arial" w:hAnsi="Arial" w:cs="Times New Roman"/>
          <w:b/>
          <w:bCs/>
        </w:rPr>
        <w:t>Паньковского</w:t>
      </w:r>
      <w:r w:rsidRPr="005C194B">
        <w:rPr>
          <w:rFonts w:ascii="Arial" w:hAnsi="Arial" w:cs="Times New Roman"/>
          <w:b/>
          <w:bCs/>
        </w:rPr>
        <w:t xml:space="preserve">сельского поселения </w:t>
      </w:r>
      <w:r>
        <w:rPr>
          <w:rFonts w:ascii="Arial" w:hAnsi="Arial" w:cs="Times New Roman"/>
          <w:b/>
          <w:bCs/>
        </w:rPr>
        <w:t xml:space="preserve">Кадыйского </w:t>
      </w:r>
      <w:r w:rsidRPr="005C194B">
        <w:rPr>
          <w:rFonts w:ascii="Arial" w:hAnsi="Arial" w:cs="Times New Roman"/>
          <w:b/>
          <w:bCs/>
        </w:rPr>
        <w:t xml:space="preserve">муниципального района </w:t>
      </w:r>
      <w:r>
        <w:rPr>
          <w:rFonts w:ascii="Arial" w:hAnsi="Arial" w:cs="Times New Roman"/>
          <w:b/>
          <w:bCs/>
        </w:rPr>
        <w:t xml:space="preserve">Костромской </w:t>
      </w:r>
      <w:r w:rsidRPr="005C194B">
        <w:rPr>
          <w:rFonts w:ascii="Arial" w:hAnsi="Arial" w:cs="Times New Roman"/>
          <w:b/>
          <w:bCs/>
        </w:rPr>
        <w:t>области</w:t>
      </w:r>
      <w:r>
        <w:rPr>
          <w:rFonts w:ascii="Arial" w:hAnsi="Arial" w:cs="Times New Roman"/>
          <w:b/>
        </w:rPr>
        <w:t xml:space="preserve"> на</w:t>
      </w:r>
      <w:r w:rsidR="00CE286F">
        <w:rPr>
          <w:rFonts w:ascii="Arial" w:hAnsi="Arial" w:cs="Times New Roman"/>
          <w:b/>
        </w:rPr>
        <w:t xml:space="preserve"> 2020-2021</w:t>
      </w:r>
      <w:r w:rsidRPr="005C194B">
        <w:rPr>
          <w:rFonts w:ascii="Arial" w:hAnsi="Arial" w:cs="Times New Roman"/>
          <w:b/>
        </w:rPr>
        <w:t xml:space="preserve"> год</w:t>
      </w:r>
    </w:p>
    <w:p w:rsidR="005C194B" w:rsidRPr="005C194B" w:rsidRDefault="005C194B" w:rsidP="005C194B">
      <w:pPr>
        <w:tabs>
          <w:tab w:val="left" w:pos="5100"/>
          <w:tab w:val="left" w:pos="7650"/>
        </w:tabs>
        <w:spacing w:after="0" w:line="240" w:lineRule="auto"/>
        <w:jc w:val="both"/>
        <w:rPr>
          <w:rFonts w:ascii="Arial" w:hAnsi="Arial" w:cs="Times New Roman"/>
          <w:bCs/>
          <w:sz w:val="24"/>
          <w:szCs w:val="24"/>
        </w:rPr>
      </w:pPr>
    </w:p>
    <w:p w:rsidR="005C194B" w:rsidRDefault="005C194B" w:rsidP="005C194B">
      <w:pPr>
        <w:tabs>
          <w:tab w:val="left" w:pos="0"/>
        </w:tabs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5C194B">
        <w:rPr>
          <w:rFonts w:ascii="Arial" w:hAnsi="Arial" w:cs="Times New Roman"/>
          <w:b/>
          <w:bCs/>
          <w:sz w:val="24"/>
          <w:szCs w:val="24"/>
        </w:rPr>
        <w:t>Паспорт программы</w:t>
      </w:r>
    </w:p>
    <w:p w:rsidR="005C194B" w:rsidRPr="005C194B" w:rsidRDefault="005C194B" w:rsidP="005C194B">
      <w:pPr>
        <w:tabs>
          <w:tab w:val="left" w:pos="0"/>
        </w:tabs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7628"/>
      </w:tblGrid>
      <w:tr w:rsidR="005C194B" w:rsidRPr="005C194B" w:rsidTr="007150E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626A1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Программа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 «Нулевой травматизм»</w:t>
            </w:r>
            <w:r>
              <w:rPr>
                <w:rFonts w:ascii="Arial" w:hAnsi="Arial" w:cs="Times New Roman"/>
                <w:bCs/>
                <w:sz w:val="24"/>
                <w:szCs w:val="24"/>
              </w:rPr>
              <w:t>в а</w:t>
            </w:r>
            <w:r w:rsidRPr="004E512B">
              <w:rPr>
                <w:rFonts w:ascii="Arial" w:hAnsi="Arial" w:cs="Times New Roman"/>
                <w:bCs/>
                <w:sz w:val="24"/>
                <w:szCs w:val="24"/>
              </w:rPr>
              <w:t xml:space="preserve">дминистрации </w:t>
            </w:r>
            <w:r w:rsidR="005626A1">
              <w:rPr>
                <w:rFonts w:ascii="Arial" w:hAnsi="Arial" w:cs="Times New Roman"/>
                <w:bCs/>
                <w:sz w:val="24"/>
                <w:szCs w:val="24"/>
              </w:rPr>
              <w:t>Паньковского</w:t>
            </w:r>
            <w:r w:rsidRPr="004E512B">
              <w:rPr>
                <w:rFonts w:ascii="Arial" w:hAnsi="Arial" w:cs="Times New Roman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Times New Roman"/>
                <w:bCs/>
                <w:sz w:val="24"/>
                <w:szCs w:val="24"/>
              </w:rPr>
              <w:t xml:space="preserve">Кадыйского муниципального района Костромской области </w:t>
            </w:r>
            <w:r w:rsidR="00CE286F">
              <w:rPr>
                <w:rFonts w:ascii="Arial" w:hAnsi="Arial" w:cs="Times New Roman"/>
                <w:sz w:val="24"/>
                <w:szCs w:val="24"/>
              </w:rPr>
              <w:t>на 2020-2021</w:t>
            </w:r>
            <w:r w:rsidRPr="004E512B">
              <w:rPr>
                <w:rFonts w:ascii="Arial" w:hAnsi="Arial" w:cs="Times New Roman"/>
                <w:sz w:val="24"/>
                <w:szCs w:val="24"/>
              </w:rPr>
              <w:t xml:space="preserve"> годы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Arial" w:hAnsi="Arial" w:cs="Times New Roman"/>
                <w:sz w:val="24"/>
                <w:szCs w:val="24"/>
              </w:rPr>
              <w:t>Программа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>).</w:t>
            </w:r>
          </w:p>
        </w:tc>
      </w:tr>
      <w:tr w:rsidR="005C194B" w:rsidRPr="005C194B" w:rsidTr="007150E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5C194B" w:rsidRPr="005C194B" w:rsidTr="007150E8">
        <w:trPr>
          <w:trHeight w:val="79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626A1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Администрация </w:t>
            </w:r>
            <w:r w:rsidR="005626A1">
              <w:rPr>
                <w:rFonts w:ascii="Arial" w:hAnsi="Arial" w:cs="Times New Roman"/>
                <w:sz w:val="24"/>
                <w:szCs w:val="24"/>
              </w:rPr>
              <w:t>Паньковского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Times New Roman"/>
                <w:bCs/>
                <w:sz w:val="24"/>
                <w:szCs w:val="24"/>
              </w:rPr>
              <w:t xml:space="preserve">Кадыйского </w:t>
            </w:r>
            <w:r w:rsidRPr="005C194B">
              <w:rPr>
                <w:rFonts w:ascii="Arial" w:hAnsi="Arial" w:cs="Times New Roman"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Times New Roman"/>
                <w:bCs/>
                <w:sz w:val="24"/>
                <w:szCs w:val="24"/>
              </w:rPr>
              <w:t>Костромской</w:t>
            </w:r>
            <w:r w:rsidRPr="005C194B">
              <w:rPr>
                <w:rFonts w:ascii="Arial" w:hAnsi="Arial" w:cs="Times New Roman"/>
                <w:bCs/>
                <w:sz w:val="24"/>
                <w:szCs w:val="24"/>
              </w:rPr>
              <w:t xml:space="preserve"> области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</w:tr>
      <w:tr w:rsidR="005C194B" w:rsidRPr="005C194B" w:rsidTr="007150E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5C194B">
              <w:rPr>
                <w:rFonts w:ascii="Arial" w:hAnsi="Arial" w:cs="Arial"/>
                <w:sz w:val="24"/>
                <w:szCs w:val="24"/>
              </w:rPr>
              <w:t>Обеспечение безопасных условий труда на рабочих местах и сохранения здоровья работников на рабочем месте.</w:t>
            </w:r>
          </w:p>
          <w:p w:rsidR="005C194B" w:rsidRPr="005C194B" w:rsidRDefault="005C194B" w:rsidP="005C19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5C194B">
              <w:rPr>
                <w:rFonts w:ascii="Arial" w:hAnsi="Arial" w:cs="Arial"/>
                <w:sz w:val="24"/>
                <w:szCs w:val="24"/>
              </w:rPr>
              <w:t>Переход от реагирования на страховые случаи к управлению рисками повреждения здоровья работников.</w:t>
            </w:r>
          </w:p>
          <w:p w:rsidR="005C194B" w:rsidRPr="005C194B" w:rsidRDefault="005C194B" w:rsidP="005C19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5C194B">
              <w:rPr>
                <w:rFonts w:ascii="Arial" w:hAnsi="Arial" w:cs="Arial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5C194B" w:rsidRPr="005C194B" w:rsidTr="007150E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pStyle w:val="ConsPlusNormal"/>
              <w:jc w:val="both"/>
              <w:rPr>
                <w:rFonts w:ascii="Arial" w:hAnsi="Arial" w:cs="Times New Roman"/>
                <w:sz w:val="24"/>
                <w:szCs w:val="28"/>
              </w:rPr>
            </w:pPr>
            <w:r w:rsidRPr="005C194B">
              <w:rPr>
                <w:rFonts w:ascii="Arial" w:hAnsi="Arial" w:cs="Times New Roman"/>
                <w:sz w:val="24"/>
                <w:szCs w:val="28"/>
              </w:rPr>
              <w:t>1. Внедрение системы управления профессиональными рисками, включая меры по снижению рисков несчастных случаев на производстве.</w:t>
            </w:r>
          </w:p>
          <w:p w:rsidR="005C194B" w:rsidRPr="005C194B" w:rsidRDefault="007150E8" w:rsidP="005C194B">
            <w:pPr>
              <w:pStyle w:val="ConsPlusNormal"/>
              <w:jc w:val="both"/>
              <w:rPr>
                <w:rFonts w:ascii="Arial" w:hAnsi="Arial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sz w:val="24"/>
                <w:szCs w:val="28"/>
              </w:rPr>
              <w:t xml:space="preserve">2. </w:t>
            </w:r>
            <w:r w:rsidR="005C194B" w:rsidRPr="005C194B">
              <w:rPr>
                <w:rFonts w:ascii="Arial" w:hAnsi="Arial" w:cs="Times New Roman"/>
                <w:sz w:val="24"/>
                <w:szCs w:val="28"/>
              </w:rPr>
              <w:t>Модернизация, замена устаревшего оборудования и усовершенствование технологических процессов производства.</w:t>
            </w:r>
          </w:p>
        </w:tc>
      </w:tr>
      <w:tr w:rsidR="005C194B" w:rsidRPr="005C194B" w:rsidTr="007150E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2020 - 2022 годы</w:t>
            </w:r>
          </w:p>
        </w:tc>
      </w:tr>
      <w:tr w:rsidR="005C194B" w:rsidRPr="005C194B" w:rsidTr="007150E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Общий объем финансирования – </w:t>
            </w:r>
            <w:r w:rsidR="005626A1">
              <w:rPr>
                <w:rFonts w:ascii="Arial" w:hAnsi="Arial" w:cs="Times New Roman"/>
                <w:sz w:val="24"/>
                <w:szCs w:val="24"/>
              </w:rPr>
              <w:t>1</w:t>
            </w:r>
            <w:r w:rsidR="00B23FBD">
              <w:rPr>
                <w:rFonts w:ascii="Arial" w:hAnsi="Arial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7240AE">
              <w:rPr>
                <w:rFonts w:ascii="Arial" w:hAnsi="Arial" w:cs="Times New Roman"/>
                <w:sz w:val="24"/>
                <w:szCs w:val="24"/>
              </w:rPr>
              <w:t>,0 тыс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. рублей, из них </w:t>
            </w:r>
          </w:p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2020 год – </w:t>
            </w:r>
            <w:r w:rsidR="00B23FBD">
              <w:rPr>
                <w:rFonts w:ascii="Arial" w:hAnsi="Arial" w:cs="Times New Roman"/>
                <w:sz w:val="24"/>
                <w:szCs w:val="24"/>
              </w:rPr>
              <w:t>14</w:t>
            </w:r>
            <w:r w:rsidR="00CE286F" w:rsidRPr="007240AE">
              <w:rPr>
                <w:rFonts w:ascii="Arial" w:hAnsi="Arial" w:cs="Times New Roman"/>
                <w:sz w:val="24"/>
                <w:szCs w:val="24"/>
              </w:rPr>
              <w:t>,</w:t>
            </w:r>
            <w:r w:rsidRPr="007240AE">
              <w:rPr>
                <w:rFonts w:ascii="Arial" w:hAnsi="Arial" w:cs="Times New Roman"/>
                <w:sz w:val="24"/>
                <w:szCs w:val="24"/>
              </w:rPr>
              <w:t>0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 тыс. руб</w:t>
            </w:r>
            <w:r w:rsidR="007240AE">
              <w:rPr>
                <w:rFonts w:ascii="Arial" w:hAnsi="Arial" w:cs="Times New Roman"/>
                <w:sz w:val="24"/>
                <w:szCs w:val="24"/>
              </w:rPr>
              <w:t>.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>;</w:t>
            </w:r>
          </w:p>
          <w:p w:rsidR="005C194B" w:rsidRPr="005C194B" w:rsidRDefault="007240AE" w:rsidP="005C194B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2021 год – </w:t>
            </w:r>
            <w:r w:rsidR="00B23FBD">
              <w:rPr>
                <w:rFonts w:ascii="Arial" w:hAnsi="Arial" w:cs="Times New Roman"/>
                <w:sz w:val="24"/>
                <w:szCs w:val="24"/>
              </w:rPr>
              <w:t>4</w:t>
            </w:r>
            <w:r w:rsidR="005C194B" w:rsidRPr="005C194B">
              <w:rPr>
                <w:rFonts w:ascii="Arial" w:hAnsi="Arial" w:cs="Times New Roman"/>
                <w:sz w:val="24"/>
                <w:szCs w:val="24"/>
              </w:rPr>
              <w:t>,0 тыс. руб</w:t>
            </w:r>
            <w:r>
              <w:rPr>
                <w:rFonts w:ascii="Arial" w:hAnsi="Arial" w:cs="Times New Roman"/>
                <w:sz w:val="24"/>
                <w:szCs w:val="24"/>
              </w:rPr>
              <w:t>.</w:t>
            </w:r>
            <w:r w:rsidR="005C194B" w:rsidRPr="005C194B">
              <w:rPr>
                <w:rFonts w:ascii="Arial" w:hAnsi="Arial" w:cs="Times New Roman"/>
                <w:sz w:val="24"/>
                <w:szCs w:val="24"/>
              </w:rPr>
              <w:t>;</w:t>
            </w:r>
          </w:p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5C194B" w:rsidRPr="005C194B" w:rsidTr="007150E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5C194B" w:rsidRPr="005C194B" w:rsidTr="007150E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C194B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B" w:rsidRPr="005C194B" w:rsidRDefault="005C194B" w:rsidP="005626A1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Контроль за ходом исполнения </w:t>
            </w:r>
            <w:r w:rsidR="007150E8">
              <w:rPr>
                <w:rFonts w:ascii="Arial" w:hAnsi="Arial" w:cs="Times New Roman"/>
                <w:sz w:val="24"/>
                <w:szCs w:val="24"/>
              </w:rPr>
              <w:t>Программы</w:t>
            </w:r>
            <w:r w:rsidR="00CE286F">
              <w:rPr>
                <w:rFonts w:ascii="Arial" w:hAnsi="Arial" w:cs="Times New Roman"/>
                <w:sz w:val="24"/>
                <w:szCs w:val="24"/>
              </w:rPr>
              <w:t xml:space="preserve"> осуществляет г</w:t>
            </w:r>
            <w:r w:rsidRPr="005C194B">
              <w:rPr>
                <w:rFonts w:ascii="Arial" w:hAnsi="Arial" w:cs="Times New Roman"/>
                <w:sz w:val="24"/>
                <w:szCs w:val="24"/>
              </w:rPr>
              <w:t xml:space="preserve">лава </w:t>
            </w:r>
            <w:r w:rsidR="005626A1">
              <w:rPr>
                <w:rFonts w:ascii="Arial" w:hAnsi="Arial" w:cs="Times New Roman"/>
                <w:sz w:val="24"/>
                <w:szCs w:val="24"/>
              </w:rPr>
              <w:t>Паньковского</w:t>
            </w:r>
            <w:r w:rsidR="007150E8" w:rsidRPr="005C194B">
              <w:rPr>
                <w:rFonts w:ascii="Arial" w:hAnsi="Arial" w:cs="Times New Roman"/>
                <w:sz w:val="24"/>
                <w:szCs w:val="24"/>
              </w:rPr>
              <w:t>сельского поселения</w:t>
            </w:r>
            <w:r w:rsidR="007150E8">
              <w:rPr>
                <w:rFonts w:ascii="Arial" w:hAnsi="Arial" w:cs="Times New Roman"/>
                <w:bCs/>
                <w:sz w:val="24"/>
                <w:szCs w:val="24"/>
              </w:rPr>
              <w:t>Кадыйского</w:t>
            </w:r>
            <w:r w:rsidR="007150E8" w:rsidRPr="005C194B">
              <w:rPr>
                <w:rFonts w:ascii="Arial" w:hAnsi="Arial" w:cs="Times New Roman"/>
                <w:bCs/>
                <w:sz w:val="24"/>
                <w:szCs w:val="24"/>
              </w:rPr>
              <w:t xml:space="preserve"> муниципального района </w:t>
            </w:r>
            <w:r w:rsidR="007150E8">
              <w:rPr>
                <w:rFonts w:ascii="Arial" w:hAnsi="Arial" w:cs="Times New Roman"/>
                <w:bCs/>
                <w:sz w:val="24"/>
                <w:szCs w:val="24"/>
              </w:rPr>
              <w:t>Костромской</w:t>
            </w:r>
            <w:r w:rsidR="007150E8" w:rsidRPr="005C194B">
              <w:rPr>
                <w:rFonts w:ascii="Arial" w:hAnsi="Arial" w:cs="Times New Roman"/>
                <w:bCs/>
                <w:sz w:val="24"/>
                <w:szCs w:val="24"/>
              </w:rPr>
              <w:t xml:space="preserve"> области</w:t>
            </w:r>
          </w:p>
        </w:tc>
      </w:tr>
    </w:tbl>
    <w:p w:rsid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150E8">
        <w:rPr>
          <w:rFonts w:ascii="Arial" w:hAnsi="Arial" w:cs="Arial"/>
          <w:b/>
          <w:sz w:val="24"/>
          <w:szCs w:val="24"/>
        </w:rPr>
        <w:lastRenderedPageBreak/>
        <w:t>1. Общие положения</w:t>
      </w:r>
    </w:p>
    <w:p w:rsidR="007150E8" w:rsidRP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7150E8">
        <w:rPr>
          <w:rFonts w:ascii="Arial" w:hAnsi="Arial" w:cs="Arial"/>
          <w:sz w:val="24"/>
          <w:szCs w:val="24"/>
        </w:rPr>
        <w:t>Настоящая программа «Нулевой травматизм» (далее – Программа) разработана в соответствии с концепцией «</w:t>
      </w:r>
      <w:proofErr w:type="spellStart"/>
      <w:r w:rsidRPr="007150E8">
        <w:rPr>
          <w:rFonts w:ascii="Arial" w:hAnsi="Arial" w:cs="Arial"/>
          <w:sz w:val="24"/>
          <w:szCs w:val="24"/>
          <w:lang w:val="en-US"/>
        </w:rPr>
        <w:t>VisionZero</w:t>
      </w:r>
      <w:proofErr w:type="spellEnd"/>
      <w:r w:rsidRPr="007150E8">
        <w:rPr>
          <w:rFonts w:ascii="Arial" w:hAnsi="Arial" w:cs="Arial"/>
          <w:sz w:val="24"/>
          <w:szCs w:val="24"/>
        </w:rPr>
        <w:t>», предложенной Международной ассоциацией социального обеспечения (МАСО).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7150E8">
        <w:rPr>
          <w:rFonts w:ascii="Arial" w:hAnsi="Arial" w:cs="Arial"/>
          <w:sz w:val="24"/>
          <w:szCs w:val="24"/>
        </w:rPr>
        <w:t>Программа ориентирована на семь «золотых правил» концепции «нулевого травматизма»: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50E8">
        <w:rPr>
          <w:rFonts w:ascii="Arial" w:hAnsi="Arial" w:cs="Arial"/>
          <w:sz w:val="24"/>
          <w:szCs w:val="24"/>
        </w:rPr>
        <w:t>стать лидером – показать приверженность принципам;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50E8">
        <w:rPr>
          <w:rFonts w:ascii="Arial" w:hAnsi="Arial" w:cs="Arial"/>
          <w:sz w:val="24"/>
          <w:szCs w:val="24"/>
        </w:rPr>
        <w:t>выявлять угрозы – контролировать риски;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50E8">
        <w:rPr>
          <w:rFonts w:ascii="Arial" w:hAnsi="Arial" w:cs="Arial"/>
          <w:sz w:val="24"/>
          <w:szCs w:val="24"/>
        </w:rPr>
        <w:t>определять цели – разрабатывать программы;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50E8">
        <w:rPr>
          <w:rFonts w:ascii="Arial" w:hAnsi="Arial" w:cs="Arial"/>
          <w:sz w:val="24"/>
          <w:szCs w:val="24"/>
        </w:rPr>
        <w:t>создать систему безопасности и гигиены труда – достичь высокого уровня организации;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50E8">
        <w:rPr>
          <w:rFonts w:ascii="Arial" w:hAnsi="Arial" w:cs="Arial"/>
          <w:sz w:val="24"/>
          <w:szCs w:val="24"/>
        </w:rPr>
        <w:t>обеспечивать безопасность и гигиену на рабочих местах, при работе со станками и оборудованием;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50E8">
        <w:rPr>
          <w:rFonts w:ascii="Arial" w:hAnsi="Arial" w:cs="Arial"/>
          <w:sz w:val="24"/>
          <w:szCs w:val="24"/>
        </w:rPr>
        <w:t>повышать квалификацию – развивать профессиональные навыки;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50E8">
        <w:rPr>
          <w:rFonts w:ascii="Arial" w:hAnsi="Arial" w:cs="Arial"/>
          <w:sz w:val="24"/>
          <w:szCs w:val="24"/>
        </w:rPr>
        <w:t>инвестировать в кадры – мотивировать посредством участия.</w:t>
      </w:r>
    </w:p>
    <w:p w:rsid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7150E8">
        <w:rPr>
          <w:rFonts w:ascii="Arial" w:hAnsi="Arial" w:cs="Arial"/>
          <w:sz w:val="24"/>
          <w:szCs w:val="24"/>
        </w:rPr>
        <w:t>Программа устанавливает общие организационно-технические мероприятия, направленные на сохранение жизни и здоровья работников в пр</w:t>
      </w:r>
      <w:r>
        <w:rPr>
          <w:rFonts w:ascii="Arial" w:hAnsi="Arial" w:cs="Arial"/>
          <w:sz w:val="24"/>
          <w:szCs w:val="24"/>
        </w:rPr>
        <w:t>оцессе их трудовой деятельности.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150E8">
        <w:rPr>
          <w:rFonts w:ascii="Arial" w:hAnsi="Arial" w:cs="Arial"/>
          <w:b/>
          <w:sz w:val="24"/>
          <w:szCs w:val="24"/>
        </w:rPr>
        <w:t>2. Цели Программы</w:t>
      </w:r>
    </w:p>
    <w:p w:rsidR="007150E8" w:rsidRP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7150E8">
        <w:rPr>
          <w:rFonts w:ascii="Arial" w:hAnsi="Arial" w:cs="Arial"/>
          <w:sz w:val="24"/>
          <w:szCs w:val="24"/>
        </w:rPr>
        <w:t>Обеспечение безопасных условий труда на рабочих местах и сохранения здоровья работников на рабочем месте.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7150E8">
        <w:rPr>
          <w:rFonts w:ascii="Arial" w:hAnsi="Arial" w:cs="Arial"/>
          <w:sz w:val="24"/>
          <w:szCs w:val="24"/>
        </w:rPr>
        <w:t>Переход от реагирования на страховые случаи к управлению рисками повреждения здоровья работников.</w:t>
      </w:r>
    </w:p>
    <w:p w:rsid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7150E8">
        <w:rPr>
          <w:rFonts w:ascii="Arial" w:hAnsi="Arial" w:cs="Arial"/>
          <w:sz w:val="24"/>
          <w:szCs w:val="24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150E8">
        <w:rPr>
          <w:rFonts w:ascii="Arial" w:hAnsi="Arial" w:cs="Arial"/>
          <w:b/>
          <w:sz w:val="24"/>
          <w:szCs w:val="24"/>
        </w:rPr>
        <w:t>3. Задачи Программы</w:t>
      </w:r>
    </w:p>
    <w:p w:rsidR="007150E8" w:rsidRP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7150E8">
        <w:rPr>
          <w:rFonts w:ascii="Arial" w:hAnsi="Arial" w:cs="Arial"/>
          <w:sz w:val="24"/>
          <w:szCs w:val="24"/>
        </w:rPr>
        <w:t>Внедрение системы управления профессиональными рисками, включая меры по снижению рисков несчастных случаев на производстве.</w:t>
      </w:r>
    </w:p>
    <w:p w:rsid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7150E8">
        <w:rPr>
          <w:rFonts w:ascii="Arial" w:hAnsi="Arial" w:cs="Arial"/>
          <w:sz w:val="24"/>
          <w:szCs w:val="24"/>
        </w:rPr>
        <w:t>Модернизация, замена устаревшего оборудования и усовершенствование технологических процессов производства.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150E8">
        <w:rPr>
          <w:rFonts w:ascii="Arial" w:hAnsi="Arial" w:cs="Arial"/>
          <w:b/>
          <w:sz w:val="24"/>
          <w:szCs w:val="24"/>
        </w:rPr>
        <w:t>4. Основные принципы Программы</w:t>
      </w:r>
    </w:p>
    <w:p w:rsidR="007150E8" w:rsidRP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7150E8">
        <w:rPr>
          <w:rFonts w:ascii="Arial" w:hAnsi="Arial" w:cs="Arial"/>
          <w:sz w:val="24"/>
          <w:szCs w:val="24"/>
        </w:rPr>
        <w:t>Приоритет жизни и здоровья работника.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7150E8">
        <w:rPr>
          <w:rFonts w:ascii="Arial" w:hAnsi="Arial" w:cs="Arial"/>
          <w:sz w:val="24"/>
          <w:szCs w:val="24"/>
        </w:rPr>
        <w:t>Ответственность работодателей и работников за соблюдение государственных нормативных правовых требований охраны труда.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7150E8">
        <w:rPr>
          <w:rFonts w:ascii="Arial" w:hAnsi="Arial" w:cs="Arial"/>
          <w:sz w:val="24"/>
          <w:szCs w:val="24"/>
        </w:rPr>
        <w:t>Учет мнения работников при разработке и реализации эффективных мероприятий по обеспечению безопасных условий и охраны труда.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Pr="007150E8">
        <w:rPr>
          <w:rFonts w:ascii="Arial" w:hAnsi="Arial" w:cs="Arial"/>
          <w:sz w:val="24"/>
          <w:szCs w:val="24"/>
        </w:rPr>
        <w:t>Проведение регулярных аудитов безопасности, оценки и управления рисками на производстве.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7150E8">
        <w:rPr>
          <w:rFonts w:ascii="Arial" w:hAnsi="Arial" w:cs="Arial"/>
          <w:sz w:val="24"/>
          <w:szCs w:val="24"/>
        </w:rPr>
        <w:t>Непрерывное обучение и информирование работников по вопросам охраны труда.</w:t>
      </w:r>
    </w:p>
    <w:p w:rsid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Pr="007150E8">
        <w:rPr>
          <w:rFonts w:ascii="Arial" w:hAnsi="Arial" w:cs="Arial"/>
          <w:sz w:val="24"/>
          <w:szCs w:val="24"/>
        </w:rPr>
        <w:t>Внедрение современных достижений науки и промышленности в области охраны труда, программного обеспечения, современных средств индивидуальной и коллективной защиты, замене морально устаревшего оборудования и инструмента.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150E8">
        <w:rPr>
          <w:rFonts w:ascii="Arial" w:hAnsi="Arial" w:cs="Arial"/>
          <w:b/>
          <w:sz w:val="24"/>
          <w:szCs w:val="24"/>
        </w:rPr>
        <w:lastRenderedPageBreak/>
        <w:t>5. Эффективность внедрения и реализации Программы</w:t>
      </w:r>
    </w:p>
    <w:p w:rsidR="007150E8" w:rsidRP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7150E8">
        <w:rPr>
          <w:rFonts w:ascii="Arial" w:hAnsi="Arial" w:cs="Arial"/>
          <w:sz w:val="24"/>
          <w:szCs w:val="24"/>
        </w:rPr>
        <w:t>Минимизация, а в последующем недопущение несчастных случаев на производстве.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7150E8">
        <w:rPr>
          <w:rFonts w:ascii="Arial" w:hAnsi="Arial" w:cs="Arial"/>
          <w:sz w:val="24"/>
          <w:szCs w:val="24"/>
        </w:rPr>
        <w:t>Ранняя диагностика и профилактика профессиональных заболеваний.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Pr="007150E8">
        <w:rPr>
          <w:rFonts w:ascii="Arial" w:hAnsi="Arial" w:cs="Arial"/>
          <w:sz w:val="24"/>
          <w:szCs w:val="24"/>
        </w:rPr>
        <w:t>Уменьшение экономических потерь, связанных с несчастными случаями и профессиональными заболеваниями.</w:t>
      </w:r>
    </w:p>
    <w:p w:rsid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Pr="007150E8">
        <w:rPr>
          <w:rFonts w:ascii="Arial" w:hAnsi="Arial" w:cs="Arial"/>
          <w:sz w:val="24"/>
          <w:szCs w:val="24"/>
        </w:rPr>
        <w:t>Снижение потерь человеческих ресурсов.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150E8">
        <w:rPr>
          <w:rFonts w:ascii="Arial" w:hAnsi="Arial" w:cs="Arial"/>
          <w:b/>
          <w:sz w:val="24"/>
          <w:szCs w:val="24"/>
        </w:rPr>
        <w:t>6. Основные направления Программы</w:t>
      </w:r>
    </w:p>
    <w:p w:rsidR="007150E8" w:rsidRP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Pr="007150E8">
        <w:rPr>
          <w:rFonts w:ascii="Arial" w:hAnsi="Arial" w:cs="Arial"/>
          <w:sz w:val="24"/>
          <w:szCs w:val="24"/>
        </w:rPr>
        <w:t>Создание и 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Pr="007150E8">
        <w:rPr>
          <w:rFonts w:ascii="Arial" w:hAnsi="Arial" w:cs="Arial"/>
          <w:sz w:val="24"/>
          <w:szCs w:val="24"/>
        </w:rPr>
        <w:t>Обеспечение безопасности работника на рабочем месте.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Pr="007150E8">
        <w:rPr>
          <w:rFonts w:ascii="Arial" w:hAnsi="Arial" w:cs="Arial"/>
          <w:sz w:val="24"/>
          <w:szCs w:val="24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Pr="007150E8">
        <w:rPr>
          <w:rFonts w:ascii="Arial" w:hAnsi="Arial" w:cs="Arial"/>
          <w:sz w:val="24"/>
          <w:szCs w:val="24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r w:rsidRPr="007150E8">
        <w:rPr>
          <w:rFonts w:ascii="Arial" w:hAnsi="Arial" w:cs="Arial"/>
          <w:sz w:val="24"/>
          <w:szCs w:val="24"/>
        </w:rPr>
        <w:t>Приобретение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</w:t>
      </w:r>
      <w:r w:rsidRPr="007150E8">
        <w:rPr>
          <w:rFonts w:ascii="Arial" w:hAnsi="Arial" w:cs="Arial"/>
          <w:sz w:val="24"/>
          <w:szCs w:val="24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</w:t>
      </w:r>
      <w:r w:rsidRPr="007150E8">
        <w:rPr>
          <w:rFonts w:ascii="Arial" w:hAnsi="Arial" w:cs="Arial"/>
          <w:sz w:val="24"/>
          <w:szCs w:val="24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вакцинация работников.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6.8. </w:t>
      </w:r>
      <w:r w:rsidRPr="007150E8">
        <w:rPr>
          <w:rFonts w:ascii="Arial" w:hAnsi="Arial" w:cs="Arial"/>
          <w:sz w:val="24"/>
          <w:szCs w:val="24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6.9. </w:t>
      </w:r>
      <w:r w:rsidRPr="007150E8">
        <w:rPr>
          <w:rFonts w:ascii="Arial" w:hAnsi="Arial" w:cs="Arial"/>
          <w:sz w:val="24"/>
          <w:szCs w:val="24"/>
        </w:rPr>
        <w:t>Разработка и утверждение правил и инструкций по охране труда для работников.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6.10. </w:t>
      </w:r>
      <w:r w:rsidRPr="007150E8">
        <w:rPr>
          <w:rFonts w:ascii="Arial" w:hAnsi="Arial" w:cs="Arial"/>
          <w:sz w:val="24"/>
          <w:szCs w:val="24"/>
        </w:rPr>
        <w:t>Проведение смотров-конкурсов по охране труда, дней охраны труда, месячника охраны труда, семинаров и иных мероприятий по охране труда.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6.11. </w:t>
      </w:r>
      <w:r w:rsidRPr="007150E8">
        <w:rPr>
          <w:rFonts w:ascii="Arial" w:hAnsi="Arial" w:cs="Arial"/>
          <w:sz w:val="24"/>
          <w:szCs w:val="24"/>
        </w:rPr>
        <w:t>Проведение специальной оценки условий труда.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6.12. </w:t>
      </w:r>
      <w:r w:rsidRPr="007150E8">
        <w:rPr>
          <w:rFonts w:ascii="Arial" w:hAnsi="Arial" w:cs="Arial"/>
          <w:sz w:val="24"/>
          <w:szCs w:val="24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ликвидация (сокращение числа) рабочих мест с вредными и (или) опасными условиями труда.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6.13. </w:t>
      </w:r>
      <w:r w:rsidRPr="007150E8">
        <w:rPr>
          <w:rFonts w:ascii="Arial" w:hAnsi="Arial" w:cs="Arial"/>
          <w:sz w:val="24"/>
          <w:szCs w:val="24"/>
        </w:rPr>
        <w:t xml:space="preserve">Привлечение к сотрудничеству в вопросах улучшения условий труда и контроля за охраной труда членов трудовых коллективов посредством обеспечения работы совместных комитетов (комиссий) по охране труда, уполномоченных </w:t>
      </w:r>
      <w:r w:rsidRPr="007150E8">
        <w:rPr>
          <w:rFonts w:ascii="Arial" w:hAnsi="Arial" w:cs="Arial"/>
          <w:sz w:val="24"/>
          <w:szCs w:val="24"/>
        </w:rPr>
        <w:lastRenderedPageBreak/>
        <w:t>(доверенных) лиц по охране труда профессионального союза или трудового коллектива.</w:t>
      </w:r>
    </w:p>
    <w:p w:rsid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6.14. </w:t>
      </w:r>
      <w:r w:rsidRPr="007150E8">
        <w:rPr>
          <w:rFonts w:ascii="Arial" w:hAnsi="Arial" w:cs="Arial"/>
          <w:sz w:val="24"/>
          <w:szCs w:val="24"/>
        </w:rPr>
        <w:t>Реализация мероприятий, направленных на развитие физической культуры и спорта в трудовых коллективах, сохранение здоровья.</w:t>
      </w: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7150E8">
        <w:rPr>
          <w:rFonts w:ascii="Arial" w:hAnsi="Arial" w:cs="Arial"/>
          <w:b/>
          <w:sz w:val="24"/>
          <w:szCs w:val="24"/>
        </w:rPr>
        <w:t>Мероприятия Программы</w:t>
      </w:r>
    </w:p>
    <w:p w:rsidR="007150E8" w:rsidRPr="007150E8" w:rsidRDefault="007150E8" w:rsidP="007150E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895"/>
        <w:gridCol w:w="1418"/>
        <w:gridCol w:w="1782"/>
        <w:gridCol w:w="1195"/>
        <w:gridCol w:w="1134"/>
        <w:gridCol w:w="850"/>
      </w:tblGrid>
      <w:tr w:rsidR="007150E8" w:rsidRPr="007240AE" w:rsidTr="00A61A3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Срок исполнения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 xml:space="preserve">Ответственный исполнитель 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Объем финансирования мероприятий,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Примечание</w:t>
            </w:r>
          </w:p>
        </w:tc>
      </w:tr>
      <w:tr w:rsidR="007150E8" w:rsidRPr="007240AE" w:rsidTr="00A61A32">
        <w:trPr>
          <w:trHeight w:val="59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E8" w:rsidRPr="007240AE" w:rsidRDefault="007150E8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E8" w:rsidRPr="007240AE" w:rsidRDefault="007150E8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E8" w:rsidRPr="007240AE" w:rsidRDefault="007150E8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E8" w:rsidRPr="007240AE" w:rsidRDefault="007150E8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20</w:t>
            </w:r>
            <w:r w:rsidR="00CE286F" w:rsidRPr="007240AE">
              <w:rPr>
                <w:rFonts w:ascii="Arial" w:hAnsi="Arial" w:cs="Arial"/>
                <w:sz w:val="20"/>
                <w:szCs w:val="24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2021год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E8" w:rsidRPr="007240AE" w:rsidRDefault="007150E8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CE286F" w:rsidRPr="007240AE" w:rsidTr="00A61A32">
        <w:trPr>
          <w:trHeight w:val="21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CE286F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240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CE286F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CE286F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F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F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CE286F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CE286F" w:rsidRPr="007240AE" w:rsidTr="00A61A32">
        <w:trPr>
          <w:trHeight w:val="21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CE286F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240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CE286F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F018CE" w:rsidP="007240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 xml:space="preserve">Январь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F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F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F" w:rsidRPr="007240AE" w:rsidRDefault="00CE286F" w:rsidP="0072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150E8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1.</w:t>
            </w:r>
            <w:r w:rsidR="00CE286F" w:rsidRPr="007240AE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50E8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1.4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CE286F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1.4.1.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1F575B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1.4.2.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Оценка актуальности имеющихся НПА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1F575B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1.4.3.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Оценка потребности и приобретение НПА по охране труда, в т.ч.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1F575B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1.5.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1F575B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47EE7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1.6.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 xml:space="preserve">Согласование разрабатываемой в организации проектной, </w:t>
            </w:r>
            <w:r w:rsidRPr="007240AE">
              <w:rPr>
                <w:rFonts w:ascii="Arial" w:hAnsi="Arial" w:cs="Times New Roman"/>
                <w:sz w:val="20"/>
                <w:szCs w:val="24"/>
              </w:rPr>
              <w:lastRenderedPageBreak/>
              <w:t>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47EE7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1.7.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Организация дней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 р. в квартал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47EE7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1.8.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018CE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E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E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E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E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E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E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E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47EE7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018C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47EE7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861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1D3D29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Разработка и актуализация раздела «Охрана труда» коллективного договора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861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февраль 2020 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861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861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F861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7" w:rsidRPr="007240AE" w:rsidRDefault="00547EE7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9973A4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5.1.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Разработка инструкций для работников в соответствии с должностями, профессиями или видами выполняемых работ;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9973A4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5.2.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Ведение журнала учета инструкций и учета выдачи инструкций;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9973A4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5.3.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в законодательные акты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9973A4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61A32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Default="00A61A32" w:rsidP="00A61A32">
            <w:r w:rsidRPr="009973A4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2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D3D29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D3D29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Старший специалист по учету и отчетности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1D3D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7.1.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Старший специалист по учету и отчетности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7.2.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Направление в НРО ФСС документов, подтверждающих произведенные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Старший специалист по учету и отчетности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Обучение по охране труда</w:t>
            </w:r>
            <w:r w:rsidR="001D05AD" w:rsidRPr="007240AE">
              <w:rPr>
                <w:rFonts w:ascii="Arial" w:hAnsi="Arial" w:cs="Times New Roman"/>
                <w:sz w:val="20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 р</w:t>
            </w:r>
            <w:r w:rsidR="001E5C5D" w:rsidRPr="007240AE">
              <w:rPr>
                <w:rFonts w:ascii="Arial" w:hAnsi="Arial" w:cs="Arial"/>
                <w:sz w:val="20"/>
                <w:szCs w:val="24"/>
              </w:rPr>
              <w:t>аз</w:t>
            </w:r>
            <w:r w:rsidRPr="007240AE">
              <w:rPr>
                <w:rFonts w:ascii="Arial" w:hAnsi="Arial" w:cs="Arial"/>
                <w:sz w:val="20"/>
                <w:szCs w:val="24"/>
              </w:rPr>
              <w:t xml:space="preserve"> в 3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A61A32" w:rsidP="00A61A32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</w:t>
            </w:r>
            <w:r w:rsidR="00854258" w:rsidRPr="007240AE">
              <w:rPr>
                <w:rFonts w:ascii="Arial" w:hAnsi="Arial" w:cs="Arial"/>
                <w:sz w:val="20"/>
                <w:szCs w:val="24"/>
              </w:rPr>
              <w:t>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</w:t>
            </w:r>
            <w:r w:rsidR="00854258" w:rsidRPr="007240AE">
              <w:rPr>
                <w:rFonts w:ascii="Arial" w:hAnsi="Arial" w:cs="Times New Roman"/>
                <w:sz w:val="20"/>
                <w:szCs w:val="24"/>
              </w:rPr>
              <w:t>ри приеме на работу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</w:t>
            </w:r>
            <w:r w:rsidR="00854258" w:rsidRPr="007240AE">
              <w:rPr>
                <w:rFonts w:ascii="Arial" w:hAnsi="Arial" w:cs="Times New Roman"/>
                <w:sz w:val="20"/>
                <w:szCs w:val="24"/>
              </w:rPr>
              <w:t>ри приеме на работу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стажировки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повторного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согласно плана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внепланового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</w:t>
            </w:r>
            <w:r w:rsidR="00854258" w:rsidRPr="007240AE">
              <w:rPr>
                <w:rFonts w:ascii="Arial" w:hAnsi="Arial" w:cs="Arial"/>
                <w:sz w:val="20"/>
                <w:szCs w:val="24"/>
              </w:rPr>
              <w:t>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целевого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</w:t>
            </w:r>
            <w:r w:rsidR="00854258" w:rsidRPr="007240AE">
              <w:rPr>
                <w:rFonts w:ascii="Arial" w:hAnsi="Arial" w:cs="Arial"/>
                <w:sz w:val="20"/>
                <w:szCs w:val="24"/>
              </w:rPr>
              <w:t>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5425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 р. в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8.9.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 xml:space="preserve">Обеспечение работы ответственного за организацию по охране </w:t>
            </w:r>
            <w:r w:rsidRPr="007240AE">
              <w:rPr>
                <w:rFonts w:ascii="Arial" w:hAnsi="Arial" w:cs="Times New Roman"/>
                <w:sz w:val="20"/>
                <w:szCs w:val="24"/>
              </w:rPr>
              <w:lastRenderedPageBreak/>
              <w:t>труда по проверке знаний требований охраны труда, прошедшего обучение по охране труда и проверку знаний требований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  <w:r w:rsidR="001D05AD" w:rsidRPr="007240AE">
              <w:rPr>
                <w:rFonts w:ascii="Arial" w:hAnsi="Arial" w:cs="Times New Roman"/>
                <w:sz w:val="20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9.1.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9.2.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9.3.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 w:rsidRPr="007240AE">
              <w:rPr>
                <w:rFonts w:ascii="Arial" w:hAnsi="Arial" w:cs="Times New Roman"/>
                <w:sz w:val="20"/>
                <w:szCs w:val="24"/>
              </w:rPr>
              <w:t>самоспасатели</w:t>
            </w:r>
            <w:proofErr w:type="spellEnd"/>
            <w:r w:rsidRPr="007240AE">
              <w:rPr>
                <w:rFonts w:ascii="Arial" w:hAnsi="Arial" w:cs="Times New Roman"/>
                <w:sz w:val="20"/>
                <w:szCs w:val="24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A61A3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</w:t>
            </w:r>
            <w:r w:rsidR="008E7A29" w:rsidRPr="007240AE">
              <w:rPr>
                <w:rFonts w:ascii="Arial" w:hAnsi="Arial" w:cs="Arial"/>
                <w:sz w:val="20"/>
                <w:szCs w:val="24"/>
              </w:rPr>
              <w:t>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9.4.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9.5.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Замена частей СИЗ при снижении защитных свойств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9.6</w:t>
            </w:r>
            <w:r w:rsidR="00285444" w:rsidRPr="007240AE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7240AE">
              <w:rPr>
                <w:rFonts w:ascii="Arial" w:hAnsi="Arial" w:cs="Times New Roman"/>
                <w:sz w:val="20"/>
                <w:szCs w:val="24"/>
              </w:rPr>
              <w:t>обеспыливание</w:t>
            </w:r>
            <w:proofErr w:type="spellEnd"/>
            <w:r w:rsidRPr="007240AE">
              <w:rPr>
                <w:rFonts w:ascii="Arial" w:hAnsi="Arial" w:cs="Times New Roman"/>
                <w:sz w:val="20"/>
                <w:szCs w:val="24"/>
              </w:rPr>
              <w:t>, сушка СИЗ, ремонт и замена)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8544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8E7A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9.7</w:t>
            </w:r>
            <w:r w:rsidR="00285444" w:rsidRPr="007240AE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8544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8544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8544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8544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D3D29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28544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 xml:space="preserve">Медицинские осмотры </w:t>
            </w:r>
            <w:r w:rsidRPr="007240AE">
              <w:rPr>
                <w:rFonts w:ascii="Arial" w:hAnsi="Arial" w:cs="Times New Roman"/>
                <w:sz w:val="20"/>
                <w:szCs w:val="24"/>
              </w:rPr>
              <w:lastRenderedPageBreak/>
              <w:t>(обследования) работников</w:t>
            </w:r>
            <w:r w:rsidR="001D05AD" w:rsidRPr="007240AE">
              <w:rPr>
                <w:rFonts w:ascii="Arial" w:hAnsi="Arial" w:cs="Times New Roman"/>
                <w:sz w:val="20"/>
                <w:szCs w:val="24"/>
              </w:rPr>
              <w:t xml:space="preserve"> и вакцинация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28544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1 р. в 2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28544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9" w:rsidRPr="007240AE" w:rsidRDefault="001D3D29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10.1.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9F526A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10.2.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При приеме на работу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9F526A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10.3.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9F526A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10.4.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 раз в 2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9F526A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10.5.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 раз в 2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9F526A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специальной оценки условий труда</w:t>
            </w:r>
            <w:r w:rsidR="000B559D" w:rsidRPr="007240AE">
              <w:rPr>
                <w:rFonts w:ascii="Arial" w:hAnsi="Arial" w:cs="Times New Roman"/>
                <w:sz w:val="20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11.1.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финансирования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523EB0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Проведение технических мероприятий, направленных на снижение уровней профессиональных рисков: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финансирования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523EB0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 xml:space="preserve"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</w:t>
            </w:r>
            <w:r w:rsidRPr="007240AE">
              <w:rPr>
                <w:rFonts w:ascii="Arial" w:hAnsi="Arial" w:cs="Times New Roman"/>
                <w:sz w:val="20"/>
                <w:szCs w:val="24"/>
              </w:rPr>
              <w:lastRenderedPageBreak/>
              <w:t>последующем его восстановлении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lastRenderedPageBreak/>
              <w:t>По мере финансирования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523EB0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12.2.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финансирования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EB167F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3FB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Default="00B23FBD" w:rsidP="00B23FBD">
            <w:r w:rsidRPr="00EB167F"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BD" w:rsidRPr="007240AE" w:rsidRDefault="00B23FBD" w:rsidP="00B23FBD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12.4</w:t>
            </w:r>
            <w:r w:rsidR="003857B2" w:rsidRPr="007240AE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</w:t>
            </w:r>
            <w:r w:rsidR="00211584" w:rsidRPr="007240AE">
              <w:rPr>
                <w:rFonts w:ascii="Arial" w:hAnsi="Arial" w:cs="Arial"/>
                <w:sz w:val="20"/>
                <w:szCs w:val="24"/>
              </w:rPr>
              <w:t>2.5.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По мере финансирования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</w:t>
            </w:r>
            <w:r w:rsidR="00211584" w:rsidRPr="007240AE">
              <w:rPr>
                <w:rFonts w:ascii="Arial" w:hAnsi="Arial" w:cs="Arial"/>
                <w:sz w:val="20"/>
                <w:szCs w:val="24"/>
              </w:rPr>
              <w:t>2.6.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3857B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износа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3D2B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 xml:space="preserve">Устройство новых и реконструкция имеющихся </w:t>
            </w:r>
            <w:r w:rsidRPr="007240AE">
              <w:rPr>
                <w:rFonts w:ascii="Arial" w:hAnsi="Arial" w:cs="Times New Roman"/>
                <w:sz w:val="20"/>
                <w:szCs w:val="24"/>
              </w:rPr>
              <w:lastRenderedPageBreak/>
              <w:t>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По мере износа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2B" w:rsidRPr="007240AE" w:rsidRDefault="00F63D2B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12.9.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износа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211584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0B559D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Обеспечение работников питьевой водой, в том числе путем приобретения и монтажа установок (автоматов);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B23FB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12.12.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D" w:rsidRPr="007240AE" w:rsidRDefault="004F3C51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6013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59D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D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D" w:rsidRPr="007240AE" w:rsidRDefault="00513022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Р</w:t>
            </w:r>
            <w:r w:rsidR="000B559D" w:rsidRPr="007240AE">
              <w:rPr>
                <w:rFonts w:ascii="Arial" w:hAnsi="Arial" w:cs="Times New Roman"/>
                <w:sz w:val="20"/>
                <w:szCs w:val="24"/>
              </w:rPr>
              <w:t>еализация мероприятий, направленных на безопасную эксплуатацию зданий и сооружений;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D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D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D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D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D" w:rsidRPr="007240AE" w:rsidRDefault="000B559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40D8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lastRenderedPageBreak/>
              <w:t>15.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4540D8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4540D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40D8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15.1.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Н</w:t>
            </w:r>
            <w:r w:rsidR="004540D8" w:rsidRPr="007240AE">
              <w:rPr>
                <w:rFonts w:ascii="Arial" w:hAnsi="Arial" w:cs="Times New Roman"/>
                <w:sz w:val="20"/>
                <w:szCs w:val="24"/>
              </w:rPr>
              <w:t>азначение ответственных лиц за эксплуатацию и техническое состояние транспортных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Январь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4540D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40D8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15.2.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Р</w:t>
            </w:r>
            <w:r w:rsidR="004540D8" w:rsidRPr="007240AE">
              <w:rPr>
                <w:rFonts w:ascii="Arial" w:hAnsi="Arial" w:cs="Times New Roman"/>
                <w:sz w:val="20"/>
                <w:szCs w:val="24"/>
              </w:rPr>
              <w:t>азработка графика профилактических осмотров и технического обслуживания транспортных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 раз в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B23FB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Старший специалист по учету и отчетности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4540D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40D8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15.3.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</w:t>
            </w:r>
            <w:r w:rsidR="004540D8" w:rsidRPr="007240AE">
              <w:rPr>
                <w:rFonts w:ascii="Arial" w:hAnsi="Arial" w:cs="Times New Roman"/>
                <w:sz w:val="20"/>
                <w:szCs w:val="24"/>
              </w:rPr>
              <w:t xml:space="preserve">рганизация прохождения водителями транспортных средств (судоводителями) </w:t>
            </w:r>
            <w:proofErr w:type="spellStart"/>
            <w:r w:rsidR="004540D8" w:rsidRPr="007240AE">
              <w:rPr>
                <w:rFonts w:ascii="Arial" w:hAnsi="Arial" w:cs="Times New Roman"/>
                <w:sz w:val="20"/>
                <w:szCs w:val="24"/>
              </w:rPr>
              <w:t>предрейсовый</w:t>
            </w:r>
            <w:proofErr w:type="spellEnd"/>
            <w:r w:rsidR="004540D8" w:rsidRPr="007240AE">
              <w:rPr>
                <w:rFonts w:ascii="Arial" w:hAnsi="Arial" w:cs="Times New Roman"/>
                <w:sz w:val="20"/>
                <w:szCs w:val="24"/>
              </w:rPr>
              <w:t xml:space="preserve"> и </w:t>
            </w:r>
            <w:proofErr w:type="spellStart"/>
            <w:r w:rsidR="004540D8" w:rsidRPr="007240AE">
              <w:rPr>
                <w:rFonts w:ascii="Arial" w:hAnsi="Arial" w:cs="Times New Roman"/>
                <w:sz w:val="20"/>
                <w:szCs w:val="24"/>
              </w:rPr>
              <w:t>послерейсовых</w:t>
            </w:r>
            <w:proofErr w:type="spellEnd"/>
            <w:r w:rsidR="004540D8" w:rsidRPr="007240AE">
              <w:rPr>
                <w:rFonts w:ascii="Arial" w:hAnsi="Arial" w:cs="Times New Roman"/>
                <w:sz w:val="20"/>
                <w:szCs w:val="24"/>
              </w:rPr>
              <w:t xml:space="preserve">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B23FB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D8" w:rsidRPr="007240AE" w:rsidRDefault="004540D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16.1.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16.2.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B23FB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Специалист  по работе с 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F3C51" w:rsidRPr="007240AE" w:rsidTr="00A61A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17.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Times New Roman"/>
                <w:sz w:val="20"/>
                <w:szCs w:val="24"/>
              </w:rPr>
            </w:pPr>
            <w:r w:rsidRPr="007240AE">
              <w:rPr>
                <w:rFonts w:ascii="Arial" w:hAnsi="Arial" w:cs="Times New Roman"/>
                <w:sz w:val="20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По мере необходимости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513022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Глава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1E5C5D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51" w:rsidRPr="007240AE" w:rsidRDefault="004F3C51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50E8" w:rsidRPr="007240AE" w:rsidTr="00A61A32"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40AE">
              <w:rPr>
                <w:rFonts w:ascii="Arial" w:hAnsi="Arial" w:cs="Arial"/>
                <w:sz w:val="20"/>
                <w:szCs w:val="24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7240A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7240AE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8" w:rsidRPr="007240AE" w:rsidRDefault="007150E8" w:rsidP="007240AE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50E8" w:rsidRPr="007150E8" w:rsidRDefault="007150E8" w:rsidP="007150E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150E8">
        <w:rPr>
          <w:rFonts w:ascii="Arial" w:hAnsi="Arial" w:cs="Arial"/>
          <w:sz w:val="24"/>
          <w:szCs w:val="24"/>
        </w:rPr>
        <w:t>Согласовано (составлено):</w:t>
      </w:r>
    </w:p>
    <w:p w:rsidR="004E512B" w:rsidRPr="007150E8" w:rsidRDefault="007150E8" w:rsidP="007150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0E8">
        <w:rPr>
          <w:rFonts w:ascii="Arial" w:hAnsi="Arial" w:cs="Arial"/>
          <w:sz w:val="24"/>
          <w:szCs w:val="24"/>
        </w:rPr>
        <w:t>_______________/_________________/</w:t>
      </w:r>
    </w:p>
    <w:sectPr w:rsidR="004E512B" w:rsidRPr="007150E8" w:rsidSect="004E51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AEA"/>
    <w:rsid w:val="00095DE1"/>
    <w:rsid w:val="000B559D"/>
    <w:rsid w:val="0016013D"/>
    <w:rsid w:val="001A0FE2"/>
    <w:rsid w:val="001D05AD"/>
    <w:rsid w:val="001D3D29"/>
    <w:rsid w:val="001E5C5D"/>
    <w:rsid w:val="00211584"/>
    <w:rsid w:val="00285444"/>
    <w:rsid w:val="003857B2"/>
    <w:rsid w:val="0045031C"/>
    <w:rsid w:val="004540D8"/>
    <w:rsid w:val="004E512B"/>
    <w:rsid w:val="004F3C51"/>
    <w:rsid w:val="00513022"/>
    <w:rsid w:val="00547EE7"/>
    <w:rsid w:val="005626A1"/>
    <w:rsid w:val="005C194B"/>
    <w:rsid w:val="00711DE7"/>
    <w:rsid w:val="007150E8"/>
    <w:rsid w:val="007240AE"/>
    <w:rsid w:val="00854258"/>
    <w:rsid w:val="008E7A29"/>
    <w:rsid w:val="00913D8E"/>
    <w:rsid w:val="00A61A32"/>
    <w:rsid w:val="00B23FBD"/>
    <w:rsid w:val="00BD75C9"/>
    <w:rsid w:val="00BE3991"/>
    <w:rsid w:val="00CE286F"/>
    <w:rsid w:val="00DA1169"/>
    <w:rsid w:val="00DC0B92"/>
    <w:rsid w:val="00E07AEA"/>
    <w:rsid w:val="00F018CE"/>
    <w:rsid w:val="00F570CC"/>
    <w:rsid w:val="00F63D2B"/>
    <w:rsid w:val="00F86151"/>
    <w:rsid w:val="00FA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a"/>
    <w:rsid w:val="004E512B"/>
  </w:style>
  <w:style w:type="character" w:customStyle="1" w:styleId="a4">
    <w:name w:val="Обычный (веб) Знак"/>
    <w:aliases w:val="Обычный (Web)1 Знак,Обычный (веб)1 Знак,Обычный (веб)11 Знак"/>
    <w:link w:val="a5"/>
    <w:uiPriority w:val="99"/>
    <w:semiHidden/>
    <w:locked/>
    <w:rsid w:val="005C194B"/>
    <w:rPr>
      <w:rFonts w:ascii="Calibri" w:eastAsia="Times New Roman" w:hAnsi="Calibri" w:cs="Calibri"/>
      <w:sz w:val="24"/>
      <w:szCs w:val="24"/>
    </w:rPr>
  </w:style>
  <w:style w:type="paragraph" w:styleId="a5">
    <w:name w:val="Normal (Web)"/>
    <w:aliases w:val="Обычный (Web)1,Обычный (веб)1,Обычный (веб)11"/>
    <w:basedOn w:val="a"/>
    <w:link w:val="a4"/>
    <w:uiPriority w:val="99"/>
    <w:semiHidden/>
    <w:unhideWhenUsed/>
    <w:rsid w:val="005C194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basedOn w:val="a"/>
    <w:uiPriority w:val="99"/>
    <w:rsid w:val="005C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1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2</cp:revision>
  <cp:lastPrinted>2020-01-14T12:14:00Z</cp:lastPrinted>
  <dcterms:created xsi:type="dcterms:W3CDTF">2020-02-10T08:45:00Z</dcterms:created>
  <dcterms:modified xsi:type="dcterms:W3CDTF">2020-02-10T08:45:00Z</dcterms:modified>
</cp:coreProperties>
</file>